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EA" w:rsidRPr="002C5BEA" w:rsidRDefault="002C5BEA" w:rsidP="002C5BEA">
      <w:pPr>
        <w:jc w:val="center"/>
        <w:rPr>
          <w:rFonts w:ascii="Times New Roman" w:hAnsi="Times New Roman" w:cs="Times New Roman"/>
          <w:b/>
        </w:rPr>
      </w:pPr>
      <w:r w:rsidRPr="002C5BEA">
        <w:rPr>
          <w:rFonts w:ascii="Times New Roman" w:hAnsi="Times New Roman" w:cs="Times New Roman"/>
          <w:b/>
        </w:rPr>
        <w:t>Базы данных</w:t>
      </w:r>
    </w:p>
    <w:p w:rsidR="002C5BEA" w:rsidRDefault="002C5BEA" w:rsidP="00B016C6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базы данных № 2017620416 «База данных методических рекомендаций по оказанию помощи детям с ограниченными возможностями здоровья в условиях коррекционного и инклюзивного образования»</w:t>
      </w:r>
    </w:p>
    <w:p w:rsidR="002C5BEA" w:rsidRDefault="002C5BEA" w:rsidP="002C5BEA">
      <w:pPr>
        <w:jc w:val="center"/>
        <w:rPr>
          <w:rFonts w:ascii="Times New Roman" w:hAnsi="Times New Roman" w:cs="Times New Roman"/>
          <w:b/>
        </w:rPr>
      </w:pPr>
    </w:p>
    <w:p w:rsidR="002C5BEA" w:rsidRPr="002C5BEA" w:rsidRDefault="002C5BEA" w:rsidP="002C5BEA">
      <w:pPr>
        <w:jc w:val="center"/>
        <w:rPr>
          <w:rFonts w:ascii="Times New Roman" w:hAnsi="Times New Roman" w:cs="Times New Roman"/>
          <w:b/>
        </w:rPr>
      </w:pPr>
      <w:r w:rsidRPr="002C5BEA">
        <w:rPr>
          <w:rFonts w:ascii="Times New Roman" w:hAnsi="Times New Roman" w:cs="Times New Roman"/>
          <w:b/>
        </w:rPr>
        <w:t>Программы для ЭВМ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2014661107 «Программа комплексной диагностики субъективной составляющей здоровья»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2014661483 «Информационные ресурсы, программные и технические средства ИОС школы»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2014661485 «Автоматизированная программа комплексной диагностики психологических особенностей личности»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2015614731 «Конфигуратор комплексных заданий»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2016613495 «Экспертная система выбора элективного курса»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 xml:space="preserve">Свидетельство о регистрации программы для ЭВМ № 2016613496 «Автоматизированная информационная система оценки уровня </w:t>
      </w:r>
      <w:proofErr w:type="spellStart"/>
      <w:r w:rsidRPr="002C5BEA">
        <w:rPr>
          <w:rFonts w:ascii="Times New Roman" w:hAnsi="Times New Roman" w:cs="Times New Roman"/>
        </w:rPr>
        <w:t>сформированности</w:t>
      </w:r>
      <w:proofErr w:type="spellEnd"/>
      <w:r w:rsidRPr="002C5BEA">
        <w:rPr>
          <w:rFonts w:ascii="Times New Roman" w:hAnsi="Times New Roman" w:cs="Times New Roman"/>
        </w:rPr>
        <w:t xml:space="preserve"> компетенций в вузе»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2017610731 «Конструктор уроков»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2017611800 «Библиотека федеральных экспериментов»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2017614290 «Программное обеспечение психолого-педагогического сопровождения субъектов ТРИЗ-образования (программа)»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2017661251 «Организация коллективного доступа к учебному сайту»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2017661524 «Модуль количественной оценки уровня компетенций бакалавров педагогического образования»</w:t>
      </w:r>
    </w:p>
    <w:p w:rsid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2018611405 «Проектирование образовательной траектории обучающихся на основе психофизиологического профиля»</w:t>
      </w:r>
    </w:p>
    <w:p w:rsidR="002C5BEA" w:rsidRDefault="002C5BEA" w:rsidP="002C5BEA">
      <w:pPr>
        <w:jc w:val="both"/>
        <w:rPr>
          <w:rFonts w:ascii="Times New Roman" w:hAnsi="Times New Roman" w:cs="Times New Roman"/>
        </w:rPr>
      </w:pPr>
    </w:p>
    <w:p w:rsidR="00BC1419" w:rsidRPr="00BC1419" w:rsidRDefault="00BC1419" w:rsidP="00BC14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Полезные модели</w:t>
      </w:r>
    </w:p>
    <w:p w:rsidR="00BC1419" w:rsidRPr="00BC1419" w:rsidRDefault="00BC1419" w:rsidP="00B016C6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</w:rPr>
      </w:pPr>
      <w:r w:rsidRPr="00BC1419">
        <w:rPr>
          <w:rFonts w:ascii="Times New Roman" w:hAnsi="Times New Roman" w:cs="Times New Roman"/>
        </w:rPr>
        <w:t>Патент на полезную модель № 164280 «</w:t>
      </w:r>
      <w:r w:rsidR="00B016C6" w:rsidRPr="00B016C6">
        <w:rPr>
          <w:rFonts w:ascii="Times New Roman" w:hAnsi="Times New Roman" w:cs="Times New Roman"/>
        </w:rPr>
        <w:t>Школьная астролябия</w:t>
      </w:r>
      <w:r w:rsidRPr="00BC1419">
        <w:rPr>
          <w:rFonts w:ascii="Times New Roman" w:hAnsi="Times New Roman" w:cs="Times New Roman"/>
        </w:rPr>
        <w:t>»</w:t>
      </w:r>
    </w:p>
    <w:p w:rsidR="00F22DA5" w:rsidRDefault="00F22DA5" w:rsidP="00F22DA5">
      <w:pPr>
        <w:rPr>
          <w:rFonts w:ascii="Times New Roman" w:hAnsi="Times New Roman" w:cs="Times New Roman"/>
        </w:rPr>
      </w:pPr>
    </w:p>
    <w:p w:rsidR="00F22DA5" w:rsidRPr="00F22DA5" w:rsidRDefault="00F22DA5" w:rsidP="00F22DA5">
      <w:pPr>
        <w:jc w:val="center"/>
        <w:rPr>
          <w:rFonts w:ascii="Times New Roman" w:hAnsi="Times New Roman" w:cs="Times New Roman"/>
          <w:b/>
        </w:rPr>
      </w:pPr>
      <w:r w:rsidRPr="00F22DA5">
        <w:rPr>
          <w:rFonts w:ascii="Times New Roman" w:hAnsi="Times New Roman" w:cs="Times New Roman"/>
          <w:b/>
        </w:rPr>
        <w:t xml:space="preserve">РИД вузов-партнеров по сетевому </w:t>
      </w:r>
      <w:proofErr w:type="gramStart"/>
      <w:r w:rsidRPr="00F22DA5">
        <w:rPr>
          <w:rFonts w:ascii="Times New Roman" w:hAnsi="Times New Roman" w:cs="Times New Roman"/>
          <w:b/>
        </w:rPr>
        <w:t>взаимодействию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br/>
      </w:r>
      <w:r w:rsidRPr="00F22DA5">
        <w:rPr>
          <w:rFonts w:ascii="Times New Roman" w:hAnsi="Times New Roman" w:cs="Times New Roman"/>
          <w:b/>
        </w:rPr>
        <w:t>переданные</w:t>
      </w:r>
      <w:proofErr w:type="gramEnd"/>
      <w:r w:rsidRPr="00F22DA5">
        <w:rPr>
          <w:rFonts w:ascii="Times New Roman" w:hAnsi="Times New Roman" w:cs="Times New Roman"/>
          <w:b/>
        </w:rPr>
        <w:t xml:space="preserve"> по лицензионным договорам</w:t>
      </w:r>
    </w:p>
    <w:p w:rsidR="00F22DA5" w:rsidRPr="00F22DA5" w:rsidRDefault="00F22DA5" w:rsidP="00F22DA5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</w:rPr>
      </w:pPr>
      <w:bookmarkStart w:id="0" w:name="_GoBack"/>
      <w:bookmarkEnd w:id="0"/>
      <w:r w:rsidRPr="00F22DA5">
        <w:rPr>
          <w:rFonts w:ascii="Times New Roman" w:hAnsi="Times New Roman" w:cs="Times New Roman"/>
        </w:rPr>
        <w:t>Свидетельство о регистрации базы данных № 2016621443 «Готовность педагога к поддержке развития духовно-нравственного мира детей»</w:t>
      </w:r>
    </w:p>
    <w:sectPr w:rsidR="00F22DA5" w:rsidRPr="00F22DA5" w:rsidSect="002C5BE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D17"/>
    <w:multiLevelType w:val="hybridMultilevel"/>
    <w:tmpl w:val="46A82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6F99"/>
    <w:multiLevelType w:val="hybridMultilevel"/>
    <w:tmpl w:val="10503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F07DC"/>
    <w:multiLevelType w:val="hybridMultilevel"/>
    <w:tmpl w:val="8C9C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9092C"/>
    <w:multiLevelType w:val="hybridMultilevel"/>
    <w:tmpl w:val="2F62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2D0"/>
    <w:multiLevelType w:val="hybridMultilevel"/>
    <w:tmpl w:val="10503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9F3"/>
    <w:multiLevelType w:val="hybridMultilevel"/>
    <w:tmpl w:val="B6E0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3516"/>
    <w:multiLevelType w:val="hybridMultilevel"/>
    <w:tmpl w:val="8C9C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58"/>
    <w:rsid w:val="000D65E3"/>
    <w:rsid w:val="002B5746"/>
    <w:rsid w:val="002C5BEA"/>
    <w:rsid w:val="0042311E"/>
    <w:rsid w:val="008015DF"/>
    <w:rsid w:val="00872755"/>
    <w:rsid w:val="009C54BE"/>
    <w:rsid w:val="00B016C6"/>
    <w:rsid w:val="00B11158"/>
    <w:rsid w:val="00B27B43"/>
    <w:rsid w:val="00BC1419"/>
    <w:rsid w:val="00F2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20DF287B-9973-074D-8E40-FACBF434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Саламатов Артем Аркадьевич</cp:lastModifiedBy>
  <cp:revision>4</cp:revision>
  <dcterms:created xsi:type="dcterms:W3CDTF">2018-02-28T02:27:00Z</dcterms:created>
  <dcterms:modified xsi:type="dcterms:W3CDTF">2018-03-21T03:38:00Z</dcterms:modified>
</cp:coreProperties>
</file>